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A" w:rsidRPr="00CE6C3A" w:rsidRDefault="00CE6C3A" w:rsidP="00CE6C3A">
      <w:pPr>
        <w:autoSpaceDE w:val="0"/>
        <w:autoSpaceDN w:val="0"/>
        <w:adjustRightInd w:val="0"/>
        <w:spacing w:line="360" w:lineRule="atLeast"/>
        <w:jc w:val="center"/>
        <w:rPr>
          <w:rFonts w:ascii="ＭＳ ゴシック" w:eastAsia="ＭＳ ゴシック" w:hAnsi="Times New Roman" w:cs="Times New Roman" w:hint="eastAsia"/>
          <w:color w:val="000000"/>
          <w:spacing w:val="40"/>
          <w:sz w:val="26"/>
          <w:szCs w:val="20"/>
        </w:rPr>
      </w:pPr>
      <w:r w:rsidRPr="00CE6C3A">
        <w:rPr>
          <w:rFonts w:ascii="ＭＳ ゴシック" w:eastAsia="ＭＳ ゴシック" w:hAnsi="Times New Roman" w:cs="Times New Roman" w:hint="eastAsia"/>
          <w:color w:val="000000"/>
          <w:spacing w:val="40"/>
          <w:sz w:val="26"/>
          <w:szCs w:val="20"/>
        </w:rPr>
        <w:t>第４２回産業医学講習会</w:t>
      </w:r>
      <w:r w:rsidRPr="00CE6C3A">
        <w:rPr>
          <w:rFonts w:ascii="ＭＳ ゴシック" w:eastAsia="ＭＳ ゴシック" w:hAnsi="Times New Roman" w:cs="Times New Roman"/>
          <w:color w:val="000000"/>
          <w:spacing w:val="40"/>
          <w:sz w:val="26"/>
          <w:szCs w:val="20"/>
        </w:rPr>
        <w:t xml:space="preserve"> </w:t>
      </w:r>
      <w:r w:rsidRPr="00CE6C3A">
        <w:rPr>
          <w:rFonts w:ascii="ＭＳ ゴシック" w:eastAsia="ＭＳ ゴシック" w:hAnsi="Times New Roman" w:cs="Times New Roman" w:hint="eastAsia"/>
          <w:color w:val="000000"/>
          <w:spacing w:val="40"/>
          <w:sz w:val="26"/>
          <w:szCs w:val="20"/>
        </w:rPr>
        <w:t>日程</w:t>
      </w:r>
    </w:p>
    <w:p w:rsidR="00CE6C3A" w:rsidRPr="00CE6C3A" w:rsidRDefault="00CE6C3A" w:rsidP="00CE6C3A">
      <w:pPr>
        <w:autoSpaceDE w:val="0"/>
        <w:autoSpaceDN w:val="0"/>
        <w:adjustRightInd w:val="0"/>
        <w:spacing w:line="360" w:lineRule="atLeast"/>
        <w:ind w:left="240"/>
        <w:rPr>
          <w:rFonts w:ascii="ＭＳ 明朝" w:eastAsia="ＭＳ 明朝" w:hAnsi="Times New Roman" w:cs="Times New Roman" w:hint="eastAsia"/>
          <w:color w:val="000000"/>
          <w:sz w:val="24"/>
          <w:szCs w:val="20"/>
        </w:rPr>
      </w:pPr>
    </w:p>
    <w:p w:rsidR="00CE6C3A" w:rsidRPr="00CE6C3A" w:rsidRDefault="00CE6C3A" w:rsidP="00CE6C3A">
      <w:pPr>
        <w:autoSpaceDE w:val="0"/>
        <w:autoSpaceDN w:val="0"/>
        <w:adjustRightInd w:val="0"/>
        <w:spacing w:line="360" w:lineRule="atLeast"/>
        <w:ind w:left="240"/>
        <w:rPr>
          <w:rFonts w:ascii="ＭＳ 明朝" w:eastAsia="ＭＳ 明朝" w:hAnsi="Times New Roman" w:cs="Times New Roman"/>
          <w:color w:val="000000"/>
          <w:sz w:val="24"/>
          <w:szCs w:val="20"/>
        </w:rPr>
      </w:pPr>
      <w:r w:rsidRPr="00CE6C3A">
        <w:rPr>
          <w:rFonts w:ascii="ＭＳ 明朝" w:eastAsia="ＭＳ 明朝" w:hAnsi="Times New Roman" w:cs="Times New Roman" w:hint="eastAsia"/>
          <w:color w:val="000000"/>
          <w:sz w:val="24"/>
          <w:szCs w:val="20"/>
        </w:rPr>
        <w:t>主催：日本歯科医師会</w:t>
      </w:r>
    </w:p>
    <w:p w:rsidR="00CE6C3A" w:rsidRPr="00CE6C3A" w:rsidRDefault="00CE6C3A" w:rsidP="00CE6C3A">
      <w:pPr>
        <w:autoSpaceDE w:val="0"/>
        <w:autoSpaceDN w:val="0"/>
        <w:adjustRightInd w:val="0"/>
        <w:spacing w:line="360" w:lineRule="atLeast"/>
        <w:ind w:left="240"/>
        <w:rPr>
          <w:rFonts w:ascii="ＭＳ 明朝" w:eastAsia="ＭＳ 明朝" w:hAnsi="Times New Roman" w:cs="Times New Roman"/>
          <w:color w:val="000000"/>
          <w:sz w:val="24"/>
          <w:szCs w:val="20"/>
        </w:rPr>
      </w:pPr>
      <w:r w:rsidRPr="00CE6C3A">
        <w:rPr>
          <w:rFonts w:ascii="ＭＳ 明朝" w:eastAsia="ＭＳ 明朝" w:hAnsi="Times New Roman" w:cs="Times New Roman" w:hint="eastAsia"/>
          <w:color w:val="000000"/>
          <w:sz w:val="24"/>
          <w:szCs w:val="20"/>
        </w:rPr>
        <w:t>後援（予定）：厚生労働省、中央労働災害防止協会、産業医学振興財団、日本産業衛生学会</w:t>
      </w:r>
    </w:p>
    <w:p w:rsidR="00CE6C3A" w:rsidRPr="00CE6C3A" w:rsidRDefault="00CE6C3A" w:rsidP="00CE6C3A">
      <w:pPr>
        <w:autoSpaceDE w:val="0"/>
        <w:autoSpaceDN w:val="0"/>
        <w:adjustRightInd w:val="0"/>
        <w:spacing w:line="360" w:lineRule="atLeast"/>
        <w:ind w:left="240"/>
        <w:rPr>
          <w:rFonts w:ascii="ＭＳ 明朝" w:eastAsia="ＭＳ 明朝" w:hAnsi="Times New Roman" w:cs="Times New Roman"/>
          <w:color w:val="000000"/>
          <w:sz w:val="24"/>
          <w:szCs w:val="20"/>
        </w:rPr>
      </w:pPr>
      <w:r w:rsidRPr="00CE6C3A">
        <w:rPr>
          <w:rFonts w:ascii="ＭＳ 明朝" w:eastAsia="ＭＳ 明朝" w:hAnsi="Times New Roman" w:cs="Times New Roman" w:hint="eastAsia"/>
          <w:color w:val="000000"/>
          <w:sz w:val="24"/>
          <w:szCs w:val="20"/>
        </w:rPr>
        <w:t>日時：平成２６年９月４日（木）～９月６日（土）</w:t>
      </w:r>
    </w:p>
    <w:p w:rsidR="00CE6C3A" w:rsidRPr="00CE6C3A" w:rsidRDefault="00CE6C3A" w:rsidP="00CE6C3A">
      <w:pPr>
        <w:wordWrap w:val="0"/>
        <w:autoSpaceDE w:val="0"/>
        <w:autoSpaceDN w:val="0"/>
        <w:spacing w:line="360" w:lineRule="exact"/>
        <w:ind w:left="240"/>
        <w:rPr>
          <w:rFonts w:ascii="ＭＳ 明朝" w:eastAsia="ＭＳ 明朝" w:hAnsi="Times New Roman" w:cs="Times New Roman"/>
          <w:color w:val="000000"/>
          <w:sz w:val="24"/>
          <w:szCs w:val="20"/>
        </w:rPr>
      </w:pPr>
      <w:r w:rsidRPr="00CE6C3A">
        <w:rPr>
          <w:rFonts w:ascii="ＭＳ 明朝" w:eastAsia="ＭＳ 明朝" w:hAnsi="Times New Roman" w:cs="Times New Roman" w:hint="eastAsia"/>
          <w:color w:val="000000"/>
          <w:sz w:val="24"/>
          <w:szCs w:val="20"/>
        </w:rPr>
        <w:t>場所：日本歯科医師会会議室</w:t>
      </w:r>
      <w:r w:rsidRPr="00CE6C3A">
        <w:rPr>
          <w:rFonts w:ascii="ＭＳ 明朝" w:eastAsia="ＭＳ 明朝" w:hAnsi="Century" w:cs="Times New Roman" w:hint="eastAsia"/>
          <w:sz w:val="24"/>
          <w:szCs w:val="20"/>
        </w:rPr>
        <w:t>（</w:t>
      </w:r>
      <w:smartTag w:uri="schemas-MSNCTYST-com/MSNCTYST" w:element="MSNCTYST">
        <w:smartTagPr>
          <w:attr w:name="Address" w:val="東京都千代田区九段北"/>
          <w:attr w:name="AddressList" w:val="13:東京都千代田区九段北;"/>
        </w:smartTagPr>
        <w:r w:rsidRPr="00CE6C3A">
          <w:rPr>
            <w:rFonts w:ascii="ＭＳ 明朝" w:eastAsia="ＭＳ 明朝" w:hAnsi="Century" w:cs="Times New Roman" w:hint="eastAsia"/>
            <w:sz w:val="24"/>
            <w:szCs w:val="20"/>
          </w:rPr>
          <w:t>東京都千代田区九段北</w:t>
        </w:r>
      </w:smartTag>
      <w:r w:rsidRPr="00CE6C3A">
        <w:rPr>
          <w:rFonts w:ascii="ＭＳ 明朝" w:eastAsia="ＭＳ 明朝" w:hAnsi="Century" w:cs="Times New Roman" w:hint="eastAsia"/>
          <w:sz w:val="24"/>
          <w:szCs w:val="20"/>
        </w:rPr>
        <w:t xml:space="preserve"> ４－１－２０）</w:t>
      </w:r>
    </w:p>
    <w:p w:rsidR="00CE6C3A" w:rsidRPr="00CE6C3A" w:rsidRDefault="00CE6C3A" w:rsidP="00CE6C3A">
      <w:pPr>
        <w:wordWrap w:val="0"/>
        <w:autoSpaceDE w:val="0"/>
        <w:autoSpaceDN w:val="0"/>
        <w:spacing w:line="220" w:lineRule="exact"/>
        <w:ind w:left="238"/>
        <w:rPr>
          <w:rFonts w:ascii="ＭＳ 明朝" w:eastAsia="Mincho" w:hAnsi="Century" w:cs="Times New Roman"/>
          <w:sz w:val="24"/>
          <w:szCs w:val="20"/>
        </w:rPr>
      </w:pPr>
    </w:p>
    <w:tbl>
      <w:tblPr>
        <w:tblW w:w="10551" w:type="dxa"/>
        <w:tblInd w:w="-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"/>
        <w:gridCol w:w="1261"/>
        <w:gridCol w:w="5726"/>
        <w:gridCol w:w="3072"/>
      </w:tblGrid>
      <w:tr w:rsidR="00CE6C3A" w:rsidRPr="00CE6C3A" w:rsidTr="00CE6C3A">
        <w:trPr>
          <w:trHeight w:val="30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時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間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内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講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師</w:t>
            </w:r>
          </w:p>
        </w:tc>
      </w:tr>
      <w:tr w:rsidR="00CE6C3A" w:rsidRPr="00CE6C3A" w:rsidTr="00CE6C3A">
        <w:trPr>
          <w:cantSplit/>
          <w:trHeight w:val="2296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９月４日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(木)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ind w:firstLineChars="50" w:firstLine="89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9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45～9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ind w:firstLineChars="50" w:firstLine="89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9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50～10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00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10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00～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1:00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11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00～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2:00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［オリエンテーション］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［開会行事］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　日本歯科医師会挨拶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　厚生労働省挨拶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ind w:left="178" w:hangingChars="100" w:hanging="178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.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 最近の労働安全衛生行政の動向及び安全衛生の基本対策（安全管理概論、マネジメントシステム・リスクアセスメント、災害調査・原因分析）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ind w:left="178" w:hangingChars="100" w:hanging="178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.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 労働衛生関係法令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ind w:firstLineChars="500" w:firstLine="889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日本歯科医師会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厚生労働省担当官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厚生労働省担当官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厚生労働省担当官</w:t>
            </w:r>
          </w:p>
        </w:tc>
      </w:tr>
      <w:tr w:rsidR="00CE6C3A" w:rsidRPr="00CE6C3A" w:rsidTr="00CE6C3A">
        <w:trPr>
          <w:cantSplit/>
          <w:trHeight w:val="30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Mincho" w:eastAsia="Minch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72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ＭＳ ゴシック" w:cs="Times New Roman"/>
                <w:color w:val="000000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ＭＳ ゴシック" w:cs="Times New Roman" w:hint="eastAsia"/>
                <w:color w:val="000000"/>
                <w:sz w:val="19"/>
                <w:szCs w:val="19"/>
              </w:rPr>
              <w:t>―休憩（昼食）―</w:t>
            </w:r>
          </w:p>
        </w:tc>
        <w:tc>
          <w:tcPr>
            <w:tcW w:w="3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E6C3A" w:rsidRPr="00CE6C3A" w:rsidTr="00CE6C3A">
        <w:trPr>
          <w:cantSplit/>
          <w:trHeight w:val="1034"/>
        </w:trPr>
        <w:tc>
          <w:tcPr>
            <w:tcW w:w="4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Mincho" w:eastAsia="Minch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3:0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0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4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0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4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10～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15: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35～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6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35</w:t>
            </w:r>
          </w:p>
        </w:tc>
        <w:tc>
          <w:tcPr>
            <w:tcW w:w="572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.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 労働基準法施行規則第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35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条の解説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4.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産業医学総論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5.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職場のストレスとメンタルヘルス対策</w:t>
            </w:r>
          </w:p>
        </w:tc>
        <w:tc>
          <w:tcPr>
            <w:tcW w:w="307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厚生労働省担当官</w:t>
            </w:r>
            <w:bookmarkStart w:id="0" w:name="_GoBack"/>
            <w:bookmarkEnd w:id="0"/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相澤好治（北里大学名誉教授)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ＭＳ ゴシック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川上憲人（東京大学大学院教授)</w:t>
            </w:r>
          </w:p>
        </w:tc>
      </w:tr>
      <w:tr w:rsidR="00CE6C3A" w:rsidRPr="00CE6C3A" w:rsidTr="00CE6C3A">
        <w:trPr>
          <w:cantSplit/>
          <w:trHeight w:val="51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９月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５日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Mincho" w:eastAsia="Mincho" w:hAnsi="Times New Roman" w:cs="Times New Roman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(金)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9: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55～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10: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55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11:00～12:00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6. 快適職場形成について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7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.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 粉じん障害対策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三澤哲夫（千葉工業大学教授）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阿部　直（東海大学非常勤教授）</w:t>
            </w:r>
          </w:p>
        </w:tc>
      </w:tr>
      <w:tr w:rsidR="00CE6C3A" w:rsidRPr="00CE6C3A" w:rsidTr="00CE6C3A">
        <w:trPr>
          <w:cantSplit/>
          <w:trHeight w:val="211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72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E6C3A">
              <w:rPr>
                <w:rFonts w:ascii="ＭＳ Ｐ明朝" w:eastAsia="ＭＳ Ｐ明朝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ＭＳ ゴシック" w:cs="Times New Roman" w:hint="eastAsia"/>
                <w:color w:val="000000"/>
                <w:sz w:val="19"/>
                <w:szCs w:val="19"/>
              </w:rPr>
              <w:t>―休憩（昼食）―</w:t>
            </w:r>
          </w:p>
        </w:tc>
        <w:tc>
          <w:tcPr>
            <w:tcW w:w="3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CE6C3A" w:rsidRPr="00CE6C3A" w:rsidTr="00CE6C3A">
        <w:trPr>
          <w:cantSplit/>
          <w:trHeight w:val="1030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13:00～14:20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4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25～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45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50～16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50</w:t>
            </w:r>
          </w:p>
        </w:tc>
        <w:tc>
          <w:tcPr>
            <w:tcW w:w="5726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8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.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pacing w:val="-6"/>
                <w:sz w:val="19"/>
                <w:szCs w:val="19"/>
              </w:rPr>
              <w:t xml:space="preserve"> 疫学概論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b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9.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pacing w:val="-6"/>
                <w:sz w:val="19"/>
                <w:szCs w:val="19"/>
              </w:rPr>
              <w:t>職場における化学物質対策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pacing w:val="-6"/>
                <w:sz w:val="19"/>
                <w:szCs w:val="19"/>
              </w:rPr>
              <w:t>10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. VDT・騒音・腰痛の健康管理対策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3072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山口直人（東京女子医科大学教授)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8"/>
                <w:szCs w:val="18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村田勝敬（秋田大学大学院教授）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城内　博（日本大学大学院教授）</w:t>
            </w:r>
          </w:p>
        </w:tc>
      </w:tr>
      <w:tr w:rsidR="00CE6C3A" w:rsidRPr="00CE6C3A" w:rsidTr="00CE6C3A">
        <w:trPr>
          <w:cantSplit/>
          <w:trHeight w:val="497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９月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６日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20"/>
                <w:szCs w:val="20"/>
              </w:rPr>
              <w:t>(土)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 xml:space="preserve"> 9: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0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0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0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10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25～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25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11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30～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pacing w:val="-6"/>
                <w:sz w:val="19"/>
                <w:szCs w:val="19"/>
              </w:rPr>
              <w:t>11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.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作業管理の方法（人間工学概論・労働衛生保護具を含めて）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pacing w:val="-6"/>
                <w:sz w:val="19"/>
                <w:szCs w:val="19"/>
              </w:rPr>
              <w:t>12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.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職場における口腔保健管理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13.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健康診断と事後措置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東　敏昭（</w:t>
            </w:r>
            <w:r w:rsidRPr="00CE6C3A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産業医科大学学長</w:t>
            </w:r>
            <w:r w:rsidRPr="00CE6C3A">
              <w:rPr>
                <w:rFonts w:ascii="ＭＳ ゴシック" w:eastAsia="ＭＳ ゴシック" w:hAnsi="ＭＳ ゴシック" w:cs="Times New Roman" w:hint="eastAsia"/>
                <w:color w:val="000000"/>
                <w:sz w:val="19"/>
                <w:szCs w:val="19"/>
              </w:rPr>
              <w:t>）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柿木保明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8"/>
                <w:szCs w:val="18"/>
              </w:rPr>
              <w:t>(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九州歯科大学副学長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堀江正知（産業医科大学教授）</w:t>
            </w:r>
          </w:p>
        </w:tc>
      </w:tr>
      <w:tr w:rsidR="00CE6C3A" w:rsidRPr="00CE6C3A" w:rsidTr="00CE6C3A">
        <w:trPr>
          <w:cantSplit/>
          <w:trHeight w:val="22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72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Ｐ明朝" w:eastAsia="ＭＳ Ｐ明朝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CE6C3A">
              <w:rPr>
                <w:rFonts w:ascii="ＭＳ ゴシック" w:eastAsia="ＭＳ ゴシック" w:hAnsi="ＭＳ ゴシック" w:cs="Times New Roman" w:hint="eastAsia"/>
                <w:color w:val="000000"/>
                <w:sz w:val="19"/>
                <w:szCs w:val="19"/>
              </w:rPr>
              <w:t>―休憩（昼食）―</w:t>
            </w:r>
          </w:p>
        </w:tc>
        <w:tc>
          <w:tcPr>
            <w:tcW w:w="3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E6C3A" w:rsidRPr="00CE6C3A" w:rsidTr="00CE6C3A">
        <w:trPr>
          <w:cantSplit/>
          <w:trHeight w:val="926"/>
        </w:trPr>
        <w:tc>
          <w:tcPr>
            <w:tcW w:w="4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30～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1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5:00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15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05～16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25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16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25～16</w:t>
            </w:r>
            <w:r w:rsidRPr="00CE6C3A"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  <w:t>: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72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 xml:space="preserve">14. </w:t>
            </w: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pacing w:val="-6"/>
                <w:sz w:val="19"/>
                <w:szCs w:val="19"/>
              </w:rPr>
              <w:t>作業環境管理の方法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15. 健康管理・健康教育の方法（救急措置を含めて）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b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［閉会行事］※労働衛生コンサルタント試験案内を含む</w:t>
            </w:r>
          </w:p>
        </w:tc>
        <w:tc>
          <w:tcPr>
            <w:tcW w:w="307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 w:hint="eastAsia"/>
                <w:color w:val="000000"/>
                <w:sz w:val="18"/>
                <w:szCs w:val="18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保利　一（産業医科大学教授）</w:t>
            </w:r>
          </w:p>
          <w:p w:rsidR="00CE6C3A" w:rsidRPr="00CE6C3A" w:rsidRDefault="00CE6C3A" w:rsidP="00CE6C3A">
            <w:pPr>
              <w:autoSpaceDE w:val="0"/>
              <w:autoSpaceDN w:val="0"/>
              <w:adjustRightInd w:val="0"/>
              <w:spacing w:line="460" w:lineRule="exact"/>
              <w:rPr>
                <w:rFonts w:ascii="ＭＳ ゴシック" w:eastAsia="ＭＳ ゴシック" w:hAnsi="Times New Roman" w:cs="Times New Roman"/>
                <w:color w:val="000000"/>
                <w:sz w:val="19"/>
                <w:szCs w:val="19"/>
              </w:rPr>
            </w:pPr>
            <w:r w:rsidRPr="00CE6C3A">
              <w:rPr>
                <w:rFonts w:ascii="ＭＳ ゴシック" w:eastAsia="ＭＳ ゴシック" w:hAnsi="Times New Roman" w:cs="Times New Roman" w:hint="eastAsia"/>
                <w:color w:val="000000"/>
                <w:sz w:val="19"/>
                <w:szCs w:val="19"/>
              </w:rPr>
              <w:t>圓藤吟史（大阪市立大学大学院教授）</w:t>
            </w:r>
          </w:p>
        </w:tc>
      </w:tr>
    </w:tbl>
    <w:p w:rsidR="00CE6C3A" w:rsidRPr="00CE6C3A" w:rsidRDefault="00CE6C3A" w:rsidP="00CE6C3A"/>
    <w:sectPr w:rsidR="00CE6C3A" w:rsidRPr="00CE6C3A" w:rsidSect="00CE6C3A">
      <w:pgSz w:w="11906" w:h="16838" w:code="9"/>
      <w:pgMar w:top="851" w:right="1701" w:bottom="851" w:left="1701" w:header="851" w:footer="992" w:gutter="0"/>
      <w:cols w:space="425"/>
      <w:docGrid w:type="linesAndChars" w:linePitch="36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A"/>
    <w:rsid w:val="00565A17"/>
    <w:rsid w:val="00C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RyuminPro-Regular"/>
        <w:dstrike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cstheme="minorBidi"/>
      <w:dstrike w:val="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RyuminPro-Regular"/>
        <w:dstrike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cstheme="minorBidi"/>
      <w:dstrike w:val="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matsuoka_hi</dc:creator>
  <cp:lastModifiedBy>matsuoka_hi</cp:lastModifiedBy>
  <cp:revision>1</cp:revision>
  <dcterms:created xsi:type="dcterms:W3CDTF">2014-05-30T05:19:00Z</dcterms:created>
  <dcterms:modified xsi:type="dcterms:W3CDTF">2014-05-30T05:35:00Z</dcterms:modified>
</cp:coreProperties>
</file>