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14C7" w14:textId="77777777" w:rsidR="00851879" w:rsidRPr="00851879" w:rsidRDefault="00851879" w:rsidP="00851879">
      <w:pPr>
        <w:spacing w:before="3" w:after="0" w:line="240" w:lineRule="auto"/>
        <w:ind w:right="-3899"/>
        <w:rPr>
          <w:rFonts w:asciiTheme="majorEastAsia" w:eastAsiaTheme="majorEastAsia" w:hAnsiTheme="majorEastAsia" w:cs="ＭＳ Ｐゴシック"/>
          <w:spacing w:val="2"/>
          <w:sz w:val="28"/>
          <w:szCs w:val="28"/>
          <w:lang w:eastAsia="ja-JP"/>
        </w:rPr>
      </w:pPr>
    </w:p>
    <w:p w14:paraId="236FE5D4" w14:textId="6FC901CD" w:rsidR="008F7B4D" w:rsidRPr="00851879" w:rsidRDefault="00851879" w:rsidP="00851879">
      <w:pPr>
        <w:spacing w:before="3" w:after="0" w:line="240" w:lineRule="auto"/>
        <w:ind w:right="-3899"/>
        <w:rPr>
          <w:rFonts w:asciiTheme="majorEastAsia" w:eastAsiaTheme="majorEastAsia" w:hAnsiTheme="majorEastAsia" w:cs="ＭＳ Ｐゴシック"/>
          <w:spacing w:val="2"/>
          <w:sz w:val="24"/>
          <w:szCs w:val="24"/>
        </w:rPr>
      </w:pPr>
      <w:r w:rsidRPr="00851879">
        <w:rPr>
          <w:rFonts w:asciiTheme="majorEastAsia" w:eastAsiaTheme="majorEastAsia" w:hAnsiTheme="majorEastAsia" w:cs="ＭＳ Ｐゴシック" w:hint="eastAsia"/>
          <w:spacing w:val="2"/>
          <w:sz w:val="24"/>
          <w:szCs w:val="24"/>
          <w:lang w:eastAsia="ja-JP"/>
        </w:rPr>
        <w:t>提出先：日本歯科医師会地域保健課</w:t>
      </w:r>
    </w:p>
    <w:p w14:paraId="052C51E6" w14:textId="5857E9EA" w:rsidR="00B536AD" w:rsidRPr="00851879" w:rsidRDefault="00851879" w:rsidP="00851879">
      <w:pPr>
        <w:spacing w:before="3" w:after="0" w:line="240" w:lineRule="auto"/>
        <w:ind w:right="-3899"/>
        <w:rPr>
          <w:rFonts w:asciiTheme="majorEastAsia" w:eastAsiaTheme="majorEastAsia" w:hAnsiTheme="majorEastAsia" w:cs="ＭＳ Ｐゴシック"/>
          <w:spacing w:val="2"/>
          <w:sz w:val="28"/>
          <w:szCs w:val="28"/>
        </w:rPr>
      </w:pPr>
      <w:hyperlink r:id="rId7" w:history="1">
        <w:r w:rsidRPr="00851879">
          <w:rPr>
            <w:rStyle w:val="a7"/>
            <w:rFonts w:asciiTheme="majorEastAsia" w:eastAsiaTheme="majorEastAsia" w:hAnsiTheme="majorEastAsia" w:cs="ＭＳ Ｐゴシック"/>
            <w:spacing w:val="2"/>
            <w:sz w:val="24"/>
            <w:szCs w:val="24"/>
          </w:rPr>
          <w:t>chiiki-info@jda.or.jp</w:t>
        </w:r>
      </w:hyperlink>
    </w:p>
    <w:p w14:paraId="4683E187" w14:textId="77777777" w:rsidR="00851879" w:rsidRPr="00851879" w:rsidRDefault="00851879" w:rsidP="00851879">
      <w:pPr>
        <w:spacing w:before="3" w:after="0" w:line="240" w:lineRule="auto"/>
        <w:ind w:right="-3899"/>
        <w:rPr>
          <w:rFonts w:asciiTheme="majorEastAsia" w:eastAsiaTheme="majorEastAsia" w:hAnsiTheme="majorEastAsia" w:cs="ＭＳ Ｐゴシック"/>
          <w:spacing w:val="2"/>
          <w:sz w:val="28"/>
          <w:szCs w:val="28"/>
        </w:rPr>
      </w:pPr>
    </w:p>
    <w:p w14:paraId="614246F6" w14:textId="1173D2EF" w:rsidR="0081289B" w:rsidRPr="00725C71" w:rsidRDefault="00267CBE" w:rsidP="00267CBE">
      <w:pPr>
        <w:spacing w:before="3" w:after="0" w:line="240" w:lineRule="auto"/>
        <w:ind w:right="-3899"/>
        <w:jc w:val="center"/>
        <w:rPr>
          <w:rFonts w:asciiTheme="majorEastAsia" w:eastAsiaTheme="majorEastAsia" w:hAnsiTheme="majorEastAsia" w:cs="ＭＳ Ｐゴシック"/>
          <w:sz w:val="36"/>
          <w:szCs w:val="36"/>
        </w:rPr>
      </w:pPr>
      <w:r w:rsidRPr="00267CBE">
        <w:rPr>
          <w:rFonts w:asciiTheme="majorEastAsia" w:eastAsiaTheme="majorEastAsia" w:hAnsiTheme="majorEastAsia" w:cs="ＭＳ Ｐゴシック" w:hint="eastAsia"/>
          <w:spacing w:val="2"/>
          <w:sz w:val="36"/>
          <w:szCs w:val="36"/>
        </w:rPr>
        <w:t>（</w:t>
      </w:r>
      <w:proofErr w:type="spellStart"/>
      <w:r w:rsidRPr="00267CBE">
        <w:rPr>
          <w:rFonts w:asciiTheme="majorEastAsia" w:eastAsiaTheme="majorEastAsia" w:hAnsiTheme="majorEastAsia" w:cs="ＭＳ Ｐゴシック" w:hint="eastAsia"/>
          <w:spacing w:val="2"/>
          <w:sz w:val="36"/>
          <w:szCs w:val="36"/>
        </w:rPr>
        <w:t>別紙</w:t>
      </w:r>
      <w:proofErr w:type="spellEnd"/>
      <w:r>
        <w:rPr>
          <w:rFonts w:asciiTheme="majorEastAsia" w:eastAsiaTheme="majorEastAsia" w:hAnsiTheme="majorEastAsia" w:cs="ＭＳ Ｐゴシック" w:hint="eastAsia"/>
          <w:spacing w:val="2"/>
          <w:sz w:val="36"/>
          <w:szCs w:val="36"/>
          <w:lang w:eastAsia="ja-JP"/>
        </w:rPr>
        <w:t>２</w:t>
      </w:r>
      <w:r w:rsidRPr="00267CBE">
        <w:rPr>
          <w:rFonts w:asciiTheme="majorEastAsia" w:eastAsiaTheme="majorEastAsia" w:hAnsiTheme="majorEastAsia" w:cs="ＭＳ Ｐゴシック" w:hint="eastAsia"/>
          <w:spacing w:val="2"/>
          <w:sz w:val="36"/>
          <w:szCs w:val="36"/>
        </w:rPr>
        <w:t>）</w:t>
      </w:r>
      <w:proofErr w:type="spellStart"/>
      <w:r w:rsidR="00A771F6" w:rsidRPr="00725C71">
        <w:rPr>
          <w:rFonts w:asciiTheme="majorEastAsia" w:eastAsiaTheme="majorEastAsia" w:hAnsiTheme="majorEastAsia" w:cs="ＭＳ Ｐゴシック"/>
          <w:spacing w:val="2"/>
          <w:sz w:val="36"/>
          <w:szCs w:val="36"/>
        </w:rPr>
        <w:t>報</w:t>
      </w:r>
      <w:r w:rsidR="00A771F6" w:rsidRPr="00725C71">
        <w:rPr>
          <w:rFonts w:asciiTheme="majorEastAsia" w:eastAsiaTheme="majorEastAsia" w:hAnsiTheme="majorEastAsia" w:cs="ＭＳ Ｐゴシック"/>
          <w:sz w:val="36"/>
          <w:szCs w:val="36"/>
        </w:rPr>
        <w:t>告書</w:t>
      </w:r>
      <w:proofErr w:type="spellEnd"/>
    </w:p>
    <w:p w14:paraId="46A9238F" w14:textId="77777777" w:rsidR="0081289B" w:rsidRPr="00725C71" w:rsidRDefault="00A771F6">
      <w:pPr>
        <w:spacing w:after="0" w:line="190" w:lineRule="exact"/>
        <w:rPr>
          <w:rFonts w:asciiTheme="majorEastAsia" w:eastAsiaTheme="majorEastAsia" w:hAnsiTheme="majorEastAsia"/>
          <w:sz w:val="19"/>
          <w:szCs w:val="19"/>
        </w:rPr>
      </w:pPr>
      <w:r w:rsidRPr="00725C71">
        <w:rPr>
          <w:rFonts w:asciiTheme="majorEastAsia" w:eastAsiaTheme="majorEastAsia" w:hAnsiTheme="majorEastAsia"/>
        </w:rPr>
        <w:br w:type="column"/>
      </w:r>
    </w:p>
    <w:p w14:paraId="62BD41FF" w14:textId="77777777" w:rsidR="008F7B4D" w:rsidRDefault="008F7B4D" w:rsidP="00267CBE">
      <w:pPr>
        <w:spacing w:after="0" w:line="240" w:lineRule="auto"/>
        <w:ind w:leftChars="-966" w:left="-2125" w:right="187" w:firstLineChars="590" w:firstLine="1416"/>
        <w:jc w:val="right"/>
        <w:rPr>
          <w:rFonts w:asciiTheme="majorEastAsia" w:eastAsiaTheme="majorEastAsia" w:hAnsiTheme="majorEastAsia" w:cs="ＭＳ ゴシック"/>
          <w:sz w:val="24"/>
          <w:szCs w:val="24"/>
          <w:lang w:eastAsia="ja-JP"/>
        </w:rPr>
      </w:pPr>
    </w:p>
    <w:p w14:paraId="5404E06D" w14:textId="60C4E125" w:rsidR="008F7B4D" w:rsidRDefault="008F7B4D" w:rsidP="00267CBE">
      <w:pPr>
        <w:spacing w:after="0" w:line="240" w:lineRule="auto"/>
        <w:ind w:leftChars="-966" w:left="-2125" w:right="187" w:firstLineChars="590" w:firstLine="1416"/>
        <w:jc w:val="right"/>
        <w:rPr>
          <w:rFonts w:asciiTheme="majorEastAsia" w:eastAsiaTheme="majorEastAsia" w:hAnsiTheme="majorEastAsia" w:cs="ＭＳ ゴシック"/>
          <w:sz w:val="24"/>
          <w:szCs w:val="24"/>
          <w:lang w:eastAsia="ja-JP"/>
        </w:rPr>
      </w:pPr>
    </w:p>
    <w:p w14:paraId="7BFE33E3" w14:textId="6219776F" w:rsidR="00851879" w:rsidRDefault="00851879" w:rsidP="00267CBE">
      <w:pPr>
        <w:spacing w:after="0" w:line="240" w:lineRule="auto"/>
        <w:ind w:leftChars="-966" w:left="-2125" w:right="187" w:firstLineChars="590" w:firstLine="1416"/>
        <w:jc w:val="right"/>
        <w:rPr>
          <w:rFonts w:asciiTheme="majorEastAsia" w:eastAsiaTheme="majorEastAsia" w:hAnsiTheme="majorEastAsia" w:cs="ＭＳ ゴシック"/>
          <w:sz w:val="24"/>
          <w:szCs w:val="24"/>
          <w:lang w:eastAsia="ja-JP"/>
        </w:rPr>
      </w:pPr>
    </w:p>
    <w:p w14:paraId="4F976D27" w14:textId="77777777" w:rsidR="00851879" w:rsidRDefault="00851879" w:rsidP="00267CBE">
      <w:pPr>
        <w:spacing w:after="0" w:line="240" w:lineRule="auto"/>
        <w:ind w:leftChars="-966" w:left="-2125" w:right="187" w:firstLineChars="590" w:firstLine="1416"/>
        <w:jc w:val="right"/>
        <w:rPr>
          <w:rFonts w:asciiTheme="majorEastAsia" w:eastAsiaTheme="majorEastAsia" w:hAnsiTheme="majorEastAsia" w:cs="ＭＳ ゴシック" w:hint="eastAsia"/>
          <w:sz w:val="24"/>
          <w:szCs w:val="24"/>
          <w:lang w:eastAsia="ja-JP"/>
        </w:rPr>
      </w:pPr>
    </w:p>
    <w:p w14:paraId="0298CAE6" w14:textId="548D14E3" w:rsidR="0081289B" w:rsidRPr="00725C71" w:rsidRDefault="00267CBE" w:rsidP="00267CBE">
      <w:pPr>
        <w:spacing w:after="0" w:line="240" w:lineRule="auto"/>
        <w:ind w:leftChars="-966" w:left="-2125" w:right="187" w:firstLineChars="590" w:firstLine="1416"/>
        <w:jc w:val="right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  <w:lang w:eastAsia="ja-JP"/>
        </w:rPr>
        <w:t xml:space="preserve">提出日：　</w:t>
      </w:r>
      <w:r w:rsidR="00A771F6" w:rsidRPr="00725C71">
        <w:rPr>
          <w:rFonts w:asciiTheme="majorEastAsia" w:eastAsiaTheme="majorEastAsia" w:hAnsiTheme="majorEastAsia" w:cs="ＭＳ ゴシック"/>
          <w:sz w:val="24"/>
          <w:szCs w:val="24"/>
        </w:rPr>
        <w:t>年</w:t>
      </w:r>
      <w:r w:rsidR="00725C71" w:rsidRPr="00725C71">
        <w:rPr>
          <w:rFonts w:asciiTheme="majorEastAsia" w:eastAsiaTheme="majorEastAsia" w:hAnsiTheme="majorEastAsia" w:cs="ＭＳ ゴシック" w:hint="eastAsia"/>
          <w:sz w:val="24"/>
          <w:szCs w:val="24"/>
          <w:lang w:eastAsia="ja-JP"/>
        </w:rPr>
        <w:t xml:space="preserve">　</w:t>
      </w:r>
      <w:r w:rsidR="00A771F6" w:rsidRPr="00725C71">
        <w:rPr>
          <w:rFonts w:asciiTheme="majorEastAsia" w:eastAsiaTheme="majorEastAsia" w:hAnsiTheme="majorEastAsia" w:cs="ＭＳ ゴシック"/>
          <w:spacing w:val="-43"/>
          <w:sz w:val="24"/>
          <w:szCs w:val="24"/>
        </w:rPr>
        <w:t xml:space="preserve"> </w:t>
      </w:r>
      <w:r w:rsidR="00A771F6" w:rsidRPr="00725C71">
        <w:rPr>
          <w:rFonts w:asciiTheme="majorEastAsia" w:eastAsiaTheme="majorEastAsia" w:hAnsiTheme="majorEastAsia" w:cs="ＭＳ ゴシック"/>
          <w:sz w:val="24"/>
          <w:szCs w:val="24"/>
        </w:rPr>
        <w:t>月</w:t>
      </w:r>
      <w:r w:rsidR="00A771F6" w:rsidRPr="00725C71">
        <w:rPr>
          <w:rFonts w:asciiTheme="majorEastAsia" w:eastAsiaTheme="majorEastAsia" w:hAnsiTheme="majorEastAsia" w:cs="ＭＳ ゴシック"/>
          <w:spacing w:val="-39"/>
          <w:sz w:val="24"/>
          <w:szCs w:val="24"/>
        </w:rPr>
        <w:t xml:space="preserve"> </w:t>
      </w:r>
      <w:r w:rsidR="00A771F6" w:rsidRPr="00725C71">
        <w:rPr>
          <w:rFonts w:asciiTheme="majorEastAsia" w:eastAsiaTheme="majorEastAsia" w:hAnsiTheme="majorEastAsia" w:cs="ＭＳ ゴシック"/>
          <w:spacing w:val="-40"/>
          <w:sz w:val="24"/>
          <w:szCs w:val="24"/>
        </w:rPr>
        <w:t xml:space="preserve"> </w:t>
      </w:r>
      <w:r w:rsidR="00725C71" w:rsidRPr="00725C71">
        <w:rPr>
          <w:rFonts w:asciiTheme="majorEastAsia" w:eastAsiaTheme="majorEastAsia" w:hAnsiTheme="majorEastAsia" w:cs="ＭＳ ゴシック" w:hint="eastAsia"/>
          <w:spacing w:val="-40"/>
          <w:sz w:val="24"/>
          <w:szCs w:val="24"/>
          <w:lang w:eastAsia="ja-JP"/>
        </w:rPr>
        <w:t xml:space="preserve">　</w:t>
      </w:r>
      <w:r w:rsidR="00A771F6" w:rsidRPr="00725C71">
        <w:rPr>
          <w:rFonts w:asciiTheme="majorEastAsia" w:eastAsiaTheme="majorEastAsia" w:hAnsiTheme="majorEastAsia" w:cs="ＭＳ ゴシック"/>
          <w:sz w:val="24"/>
          <w:szCs w:val="24"/>
        </w:rPr>
        <w:t>日</w:t>
      </w:r>
    </w:p>
    <w:p w14:paraId="3AAC792D" w14:textId="77777777" w:rsidR="0081289B" w:rsidRPr="00725C71" w:rsidRDefault="0081289B">
      <w:pPr>
        <w:spacing w:after="0"/>
        <w:rPr>
          <w:rFonts w:asciiTheme="majorEastAsia" w:eastAsiaTheme="majorEastAsia" w:hAnsiTheme="majorEastAsia"/>
        </w:rPr>
        <w:sectPr w:rsidR="0081289B" w:rsidRPr="00725C71">
          <w:type w:val="continuous"/>
          <w:pgSz w:w="11920" w:h="16840"/>
          <w:pgMar w:top="480" w:right="600" w:bottom="280" w:left="600" w:header="720" w:footer="720" w:gutter="0"/>
          <w:cols w:num="2" w:space="720" w:equalWidth="0">
            <w:col w:w="6733" w:space="1390"/>
            <w:col w:w="2597"/>
          </w:cols>
        </w:sectPr>
      </w:pPr>
    </w:p>
    <w:p w14:paraId="05B17FDB" w14:textId="77777777" w:rsidR="0081289B" w:rsidRPr="00725C71" w:rsidRDefault="0081289B">
      <w:pPr>
        <w:spacing w:before="1" w:after="0" w:line="50" w:lineRule="exact"/>
        <w:rPr>
          <w:rFonts w:asciiTheme="majorEastAsia" w:eastAsiaTheme="majorEastAsia" w:hAnsiTheme="majorEastAsia"/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1904"/>
        <w:gridCol w:w="1144"/>
        <w:gridCol w:w="1431"/>
        <w:gridCol w:w="3956"/>
      </w:tblGrid>
      <w:tr w:rsidR="0081289B" w:rsidRPr="00725C71" w14:paraId="4568E3E1" w14:textId="77777777" w:rsidTr="00851879">
        <w:trPr>
          <w:trHeight w:hRule="exact" w:val="105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C5AF53" w14:textId="77777777" w:rsidR="0081289B" w:rsidRPr="00725C71" w:rsidRDefault="00A771F6" w:rsidP="00725C71">
            <w:pPr>
              <w:spacing w:after="0" w:line="240" w:lineRule="auto"/>
              <w:ind w:leftChars="-41" w:left="-1" w:hangingChars="37" w:hanging="89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proofErr w:type="spellStart"/>
            <w:r w:rsidRPr="00725C71"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  <w:t>都道府県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5174" w14:textId="37B6E7A1" w:rsidR="0081289B" w:rsidRPr="00725C71" w:rsidRDefault="0081289B" w:rsidP="00DE44D4">
            <w:pPr>
              <w:spacing w:after="0" w:line="240" w:lineRule="auto"/>
              <w:ind w:leftChars="-1" w:left="-2" w:right="-20" w:firstLineChars="79" w:firstLine="190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BD3EEE" w14:textId="0531121F" w:rsidR="0081289B" w:rsidRPr="00725C71" w:rsidRDefault="00A771F6" w:rsidP="00F83BF3">
            <w:pPr>
              <w:spacing w:after="0" w:line="240" w:lineRule="auto"/>
              <w:ind w:left="281" w:right="279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proofErr w:type="spellStart"/>
            <w:r w:rsidRPr="00725C71"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  <w:t>報告者</w:t>
            </w:r>
            <w:proofErr w:type="spellEnd"/>
            <w:r w:rsidR="00F83BF3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所属・氏名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9604" w14:textId="0854A259" w:rsidR="0081289B" w:rsidRPr="00725C71" w:rsidRDefault="0081289B" w:rsidP="00DE44D4">
            <w:pPr>
              <w:spacing w:after="0" w:line="240" w:lineRule="auto"/>
              <w:ind w:right="1597" w:firstLineChars="76" w:firstLine="182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</w:p>
        </w:tc>
      </w:tr>
      <w:tr w:rsidR="00267CBE" w:rsidRPr="00725C71" w14:paraId="52F81E86" w14:textId="77777777" w:rsidTr="00851879">
        <w:trPr>
          <w:trHeight w:hRule="exact" w:val="1099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F0B4EF" w14:textId="381CA642" w:rsidR="00267CBE" w:rsidRPr="00725C71" w:rsidRDefault="00267CBE" w:rsidP="00725C71">
            <w:pPr>
              <w:spacing w:after="0" w:line="240" w:lineRule="auto"/>
              <w:ind w:leftChars="-12" w:hangingChars="11" w:hanging="26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主催</w:t>
            </w:r>
            <w:r w:rsidR="008F7B4D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者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E8D3" w14:textId="77777777" w:rsidR="00267CBE" w:rsidRPr="00725C71" w:rsidRDefault="00267CBE" w:rsidP="00DE44D4">
            <w:pPr>
              <w:spacing w:after="0" w:line="240" w:lineRule="auto"/>
              <w:ind w:left="-3" w:right="-20" w:firstLineChars="80" w:firstLine="192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4DC695" w14:textId="0B2AC6D4" w:rsidR="00267CBE" w:rsidRDefault="008F7B4D" w:rsidP="00725C71">
            <w:pPr>
              <w:spacing w:after="0" w:line="240" w:lineRule="auto"/>
              <w:ind w:leftChars="-63" w:left="-2" w:right="-20" w:hangingChars="57" w:hanging="137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講習</w:t>
            </w:r>
            <w:r w:rsidR="00267CBE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会等の</w:t>
            </w:r>
          </w:p>
          <w:p w14:paraId="0F45C2BE" w14:textId="5256DF02" w:rsidR="00267CBE" w:rsidRPr="00725C71" w:rsidRDefault="00267CBE" w:rsidP="00725C71">
            <w:pPr>
              <w:spacing w:after="0" w:line="240" w:lineRule="auto"/>
              <w:ind w:leftChars="-63" w:left="-2" w:right="-20" w:hangingChars="57" w:hanging="137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名称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AF92" w14:textId="77777777" w:rsidR="00267CBE" w:rsidRPr="00725C71" w:rsidRDefault="00267CBE" w:rsidP="00DE44D4">
            <w:pPr>
              <w:spacing w:before="4" w:after="0" w:line="304" w:lineRule="auto"/>
              <w:ind w:left="93" w:firstLine="51"/>
              <w:rPr>
                <w:rFonts w:asciiTheme="majorEastAsia" w:eastAsiaTheme="majorEastAsia" w:hAnsiTheme="majorEastAsia" w:cs="ＭＳ ゴシック"/>
                <w:sz w:val="24"/>
                <w:szCs w:val="24"/>
                <w:lang w:eastAsia="ja-JP"/>
              </w:rPr>
            </w:pPr>
          </w:p>
        </w:tc>
      </w:tr>
      <w:tr w:rsidR="0081289B" w:rsidRPr="00725C71" w14:paraId="5DA8D6FC" w14:textId="77777777" w:rsidTr="00851879">
        <w:trPr>
          <w:trHeight w:hRule="exact" w:val="108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C3FBEF" w14:textId="25D3364A" w:rsidR="0081289B" w:rsidRPr="00725C71" w:rsidRDefault="00A771F6" w:rsidP="00725C71">
            <w:pPr>
              <w:spacing w:after="0" w:line="240" w:lineRule="auto"/>
              <w:ind w:leftChars="-12" w:hangingChars="11" w:hanging="26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proofErr w:type="spellStart"/>
            <w:r w:rsidRPr="00725C71"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  <w:t>実施</w:t>
            </w:r>
            <w:proofErr w:type="spellEnd"/>
            <w:r w:rsidR="00725C71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A0F9" w14:textId="2D398322" w:rsidR="0081289B" w:rsidRPr="00725C71" w:rsidRDefault="0081289B" w:rsidP="00DE44D4">
            <w:pPr>
              <w:spacing w:after="0" w:line="240" w:lineRule="auto"/>
              <w:ind w:left="-3" w:right="-20" w:firstLineChars="80" w:firstLine="192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E8437" w14:textId="77777777" w:rsidR="0081289B" w:rsidRPr="00725C71" w:rsidRDefault="00A771F6" w:rsidP="00725C71">
            <w:pPr>
              <w:spacing w:after="0" w:line="240" w:lineRule="auto"/>
              <w:ind w:leftChars="-63" w:left="-2" w:right="-20" w:hangingChars="57" w:hanging="137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proofErr w:type="spellStart"/>
            <w:r w:rsidRPr="00725C71"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  <w:t>実施場所</w:t>
            </w:r>
            <w:proofErr w:type="spellEnd"/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163C" w14:textId="307140EF" w:rsidR="0081289B" w:rsidRPr="00725C71" w:rsidRDefault="0081289B" w:rsidP="00DE44D4">
            <w:pPr>
              <w:spacing w:before="4" w:after="0" w:line="304" w:lineRule="auto"/>
              <w:ind w:left="93" w:firstLine="51"/>
              <w:rPr>
                <w:rFonts w:asciiTheme="majorEastAsia" w:eastAsiaTheme="majorEastAsia" w:hAnsiTheme="majorEastAsia" w:cs="ＭＳ ゴシック"/>
                <w:sz w:val="24"/>
                <w:szCs w:val="24"/>
                <w:lang w:eastAsia="ja-JP"/>
              </w:rPr>
            </w:pPr>
          </w:p>
        </w:tc>
      </w:tr>
      <w:tr w:rsidR="00267CBE" w:rsidRPr="00725C71" w14:paraId="32EC2AFD" w14:textId="77777777" w:rsidTr="00851879">
        <w:trPr>
          <w:trHeight w:hRule="exact" w:val="2192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6BF645" w14:textId="321958E3" w:rsidR="00267CBE" w:rsidRDefault="00267CBE" w:rsidP="00C070F8">
            <w:pPr>
              <w:spacing w:after="0" w:line="417" w:lineRule="auto"/>
              <w:ind w:leftChars="-1" w:left="-2" w:firstLineChars="195" w:firstLine="470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725C71"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  <w:t>参加</w:t>
            </w:r>
            <w:proofErr w:type="spellEnd"/>
            <w:r w:rsidR="008F7B4D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組織</w:t>
            </w:r>
          </w:p>
          <w:p w14:paraId="53D3744E" w14:textId="77777777" w:rsidR="00267CBE" w:rsidRDefault="00267CBE" w:rsidP="00C070F8">
            <w:pPr>
              <w:spacing w:after="0" w:line="417" w:lineRule="auto"/>
              <w:ind w:leftChars="-1" w:left="-2" w:firstLineChars="195" w:firstLine="470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参加職種</w:t>
            </w:r>
          </w:p>
          <w:p w14:paraId="35950C73" w14:textId="43E29639" w:rsidR="00267CBE" w:rsidRPr="00725C71" w:rsidRDefault="00267CBE" w:rsidP="00C070F8">
            <w:pPr>
              <w:spacing w:after="0" w:line="240" w:lineRule="auto"/>
              <w:ind w:leftChars="-1" w:left="-2" w:firstLineChars="195" w:firstLine="470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参加人数</w:t>
            </w:r>
            <w:r w:rsidR="00C070F8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 xml:space="preserve">　等</w:t>
            </w:r>
          </w:p>
        </w:tc>
        <w:tc>
          <w:tcPr>
            <w:tcW w:w="8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68B" w14:textId="262FD391" w:rsidR="00267CBE" w:rsidRPr="00725C71" w:rsidRDefault="00267CBE" w:rsidP="00DE44D4">
            <w:pPr>
              <w:spacing w:before="4" w:after="0" w:line="304" w:lineRule="auto"/>
              <w:ind w:left="93" w:firstLine="51"/>
              <w:rPr>
                <w:rFonts w:asciiTheme="majorEastAsia" w:eastAsiaTheme="majorEastAsia" w:hAnsiTheme="majorEastAsia" w:cs="ＭＳ ゴシック"/>
                <w:sz w:val="24"/>
                <w:szCs w:val="24"/>
                <w:lang w:eastAsia="ja-JP"/>
              </w:rPr>
            </w:pPr>
          </w:p>
        </w:tc>
      </w:tr>
      <w:tr w:rsidR="0081289B" w:rsidRPr="00725C71" w14:paraId="09F82029" w14:textId="77777777" w:rsidTr="00851879">
        <w:trPr>
          <w:trHeight w:hRule="exact" w:val="373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DD04D" w14:textId="6A0BBE34" w:rsidR="0081289B" w:rsidRPr="00725C71" w:rsidRDefault="00F83BF3" w:rsidP="00F83BF3">
            <w:pPr>
              <w:spacing w:after="0" w:line="240" w:lineRule="auto"/>
              <w:ind w:leftChars="-114" w:right="-48" w:hangingChars="104" w:hanging="251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  <w:szCs w:val="24"/>
                <w:lang w:eastAsia="ja-JP"/>
              </w:rPr>
              <w:t>実施</w:t>
            </w:r>
            <w:proofErr w:type="spellStart"/>
            <w:r w:rsidR="00A771F6" w:rsidRPr="00725C71"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  <w:t>概要</w:t>
            </w:r>
            <w:proofErr w:type="spellEnd"/>
          </w:p>
        </w:tc>
        <w:tc>
          <w:tcPr>
            <w:tcW w:w="8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EBA0" w14:textId="31E4E981" w:rsidR="0081289B" w:rsidRPr="00725C71" w:rsidRDefault="0081289B" w:rsidP="00DE44D4">
            <w:pPr>
              <w:spacing w:after="0" w:line="360" w:lineRule="exact"/>
              <w:ind w:left="222" w:right="180" w:firstLine="211"/>
              <w:rPr>
                <w:rFonts w:asciiTheme="majorEastAsia" w:eastAsiaTheme="majorEastAsia" w:hAnsiTheme="majorEastAsia" w:cs="游ゴシック Light"/>
                <w:sz w:val="24"/>
                <w:szCs w:val="24"/>
                <w:lang w:eastAsia="ja-JP"/>
              </w:rPr>
            </w:pPr>
          </w:p>
        </w:tc>
      </w:tr>
      <w:tr w:rsidR="0081289B" w:rsidRPr="00725C71" w14:paraId="46A071A5" w14:textId="77777777" w:rsidTr="00851879">
        <w:trPr>
          <w:trHeight w:hRule="exact" w:val="171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5CEC13" w14:textId="77777777" w:rsidR="0081289B" w:rsidRPr="00725C71" w:rsidRDefault="00A771F6" w:rsidP="00725C71">
            <w:pPr>
              <w:spacing w:after="0" w:line="240" w:lineRule="auto"/>
              <w:ind w:leftChars="-84" w:left="1" w:right="-20" w:hangingChars="77" w:hanging="186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</w:pPr>
            <w:proofErr w:type="spellStart"/>
            <w:r w:rsidRPr="00725C71"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  <w:t>今後の</w:t>
            </w:r>
            <w:r w:rsidRPr="00725C71">
              <w:rPr>
                <w:rFonts w:asciiTheme="majorEastAsia" w:eastAsiaTheme="majorEastAsia" w:hAnsiTheme="majorEastAsia" w:cs="ＭＳ Ｐゴシック"/>
                <w:b/>
                <w:bCs/>
                <w:spacing w:val="-2"/>
                <w:sz w:val="24"/>
                <w:szCs w:val="24"/>
              </w:rPr>
              <w:t>課</w:t>
            </w:r>
            <w:r w:rsidRPr="00725C71">
              <w:rPr>
                <w:rFonts w:asciiTheme="majorEastAsia" w:eastAsiaTheme="majorEastAsia" w:hAnsiTheme="majorEastAsia" w:cs="ＭＳ Ｐゴシック"/>
                <w:b/>
                <w:bCs/>
                <w:sz w:val="24"/>
                <w:szCs w:val="24"/>
              </w:rPr>
              <w:t>題</w:t>
            </w:r>
            <w:proofErr w:type="spellEnd"/>
          </w:p>
        </w:tc>
        <w:tc>
          <w:tcPr>
            <w:tcW w:w="8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A6A9" w14:textId="0DB1077F" w:rsidR="0081289B" w:rsidRPr="00725C71" w:rsidRDefault="00725C71" w:rsidP="00725C71">
            <w:pPr>
              <w:spacing w:after="0" w:line="303" w:lineRule="auto"/>
              <w:ind w:right="78"/>
              <w:rPr>
                <w:rFonts w:asciiTheme="majorEastAsia" w:eastAsiaTheme="majorEastAsia" w:hAnsiTheme="majorEastAsia" w:cs="ＭＳ 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</w:tbl>
    <w:p w14:paraId="2E5BFF0A" w14:textId="77777777" w:rsidR="00A771F6" w:rsidRDefault="00A771F6"/>
    <w:sectPr w:rsidR="00A771F6">
      <w:type w:val="continuous"/>
      <w:pgSz w:w="11920" w:h="16840"/>
      <w:pgMar w:top="4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17B9" w14:textId="77777777" w:rsidR="00851879" w:rsidRDefault="00851879" w:rsidP="00851879">
      <w:pPr>
        <w:spacing w:after="0" w:line="240" w:lineRule="auto"/>
      </w:pPr>
      <w:r>
        <w:separator/>
      </w:r>
    </w:p>
  </w:endnote>
  <w:endnote w:type="continuationSeparator" w:id="0">
    <w:p w14:paraId="71BB5139" w14:textId="77777777" w:rsidR="00851879" w:rsidRDefault="00851879" w:rsidP="0085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DB2F" w14:textId="77777777" w:rsidR="00851879" w:rsidRDefault="00851879" w:rsidP="00851879">
      <w:pPr>
        <w:spacing w:after="0" w:line="240" w:lineRule="auto"/>
      </w:pPr>
      <w:r>
        <w:separator/>
      </w:r>
    </w:p>
  </w:footnote>
  <w:footnote w:type="continuationSeparator" w:id="0">
    <w:p w14:paraId="0A2B6D21" w14:textId="77777777" w:rsidR="00851879" w:rsidRDefault="00851879" w:rsidP="00851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89B"/>
    <w:rsid w:val="000157DA"/>
    <w:rsid w:val="00267CBE"/>
    <w:rsid w:val="00306286"/>
    <w:rsid w:val="00445C92"/>
    <w:rsid w:val="00622907"/>
    <w:rsid w:val="006A668A"/>
    <w:rsid w:val="00725C71"/>
    <w:rsid w:val="0081289B"/>
    <w:rsid w:val="00851879"/>
    <w:rsid w:val="008B64C1"/>
    <w:rsid w:val="008F7B4D"/>
    <w:rsid w:val="00A771F6"/>
    <w:rsid w:val="00B536AD"/>
    <w:rsid w:val="00C070F8"/>
    <w:rsid w:val="00DE44D4"/>
    <w:rsid w:val="00F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349A9"/>
  <w15:docId w15:val="{EEACBCD5-CBEA-4885-AF6F-044F551A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879"/>
  </w:style>
  <w:style w:type="paragraph" w:styleId="a5">
    <w:name w:val="footer"/>
    <w:basedOn w:val="a"/>
    <w:link w:val="a6"/>
    <w:uiPriority w:val="99"/>
    <w:unhideWhenUsed/>
    <w:rsid w:val="00851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879"/>
  </w:style>
  <w:style w:type="character" w:styleId="a7">
    <w:name w:val="Hyperlink"/>
    <w:basedOn w:val="a0"/>
    <w:uiPriority w:val="99"/>
    <w:unhideWhenUsed/>
    <w:rsid w:val="0085187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-info@jd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4A16-8D36-4831-A822-AAB8F95C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 ｙ</dc:creator>
  <cp:lastModifiedBy>松岡 寛人</cp:lastModifiedBy>
  <cp:revision>9</cp:revision>
  <cp:lastPrinted>2022-02-07T06:43:00Z</cp:lastPrinted>
  <dcterms:created xsi:type="dcterms:W3CDTF">2021-09-30T14:47:00Z</dcterms:created>
  <dcterms:modified xsi:type="dcterms:W3CDTF">2022-02-07T08:42:00Z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2018-05-19T00:00:00Z</vt:filetime>
  </property>
  <property fmtid="{D5CDD505-2E9C-101B-9397-08002B2CF9AE}" pid="3" name="LastSaved">
    <vt:filetime>2021-09-30T00:00:00Z</vt:filetime>
  </property>
</Properties>
</file>